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E7F80">
      <w:pPr>
        <w:pStyle w:val="3"/>
        <w:keepNext w:val="0"/>
        <w:keepLines w:val="0"/>
        <w:widowControl/>
        <w:suppressLineNumbers w:val="0"/>
      </w:pPr>
      <w:r>
        <w:t>RECENSIONE DEL FILM</w:t>
      </w:r>
    </w:p>
    <w:p w14:paraId="1969E319">
      <w:pPr>
        <w:pStyle w:val="4"/>
        <w:keepNext w:val="0"/>
        <w:keepLines w:val="0"/>
        <w:widowControl/>
        <w:suppressLineNumbers w:val="0"/>
      </w:pPr>
      <w:r>
        <w:t>INFORMAZIONI ESSENZIALI</w:t>
      </w:r>
    </w:p>
    <w:p w14:paraId="4E293DF2">
      <w:pPr>
        <w:pStyle w:val="11"/>
        <w:keepNext w:val="0"/>
        <w:keepLines w:val="0"/>
        <w:widowControl/>
        <w:suppressLineNumbers w:val="0"/>
      </w:pPr>
      <w:r>
        <w:t xml:space="preserve">Titolo: </w:t>
      </w:r>
      <w:r>
        <w:rPr>
          <w:rStyle w:val="10"/>
        </w:rPr>
        <w:t>Frenzy</w:t>
      </w:r>
    </w:p>
    <w:p w14:paraId="1E6BD924">
      <w:pPr>
        <w:pStyle w:val="11"/>
        <w:keepNext w:val="0"/>
        <w:keepLines w:val="0"/>
        <w:widowControl/>
        <w:suppressLineNumbers w:val="0"/>
      </w:pPr>
      <w:r>
        <w:t>Regia, anno e produzione:</w:t>
      </w:r>
      <w:r>
        <w:br w:type="textWrapping"/>
      </w:r>
      <w:r>
        <w:t>Diretto da Alfred Hitchcock, 1972, Regno Unito</w:t>
      </w:r>
    </w:p>
    <w:p w14:paraId="137CCE2B">
      <w:pPr>
        <w:pStyle w:val="11"/>
        <w:keepNext w:val="0"/>
        <w:keepLines w:val="0"/>
        <w:widowControl/>
        <w:suppressLineNumbers w:val="0"/>
      </w:pPr>
      <w:r>
        <w:t>Cast principale:</w:t>
      </w:r>
      <w:r>
        <w:br w:type="textWrapping"/>
      </w:r>
      <w:r>
        <w:t>Jon Finch, Barry Foster, Barbara Leigh-Hunt, Anna Massey</w:t>
      </w:r>
    </w:p>
    <w:p w14:paraId="72E99933">
      <w:pPr>
        <w:pStyle w:val="11"/>
        <w:keepNext w:val="0"/>
        <w:keepLines w:val="0"/>
        <w:widowControl/>
        <w:suppressLineNumbers w:val="0"/>
      </w:pPr>
      <w:r>
        <w:t>Genere:</w:t>
      </w:r>
      <w:r>
        <w:br w:type="textWrapping"/>
      </w:r>
      <w:r>
        <w:t>Thriller</w:t>
      </w:r>
    </w:p>
    <w:p w14:paraId="0C156A2B">
      <w:pPr>
        <w:pStyle w:val="4"/>
        <w:keepNext w:val="0"/>
        <w:keepLines w:val="0"/>
        <w:widowControl/>
        <w:suppressLineNumbers w:val="0"/>
      </w:pPr>
      <w:r>
        <w:t>SINOSSI</w:t>
      </w:r>
    </w:p>
    <w:p w14:paraId="24446D6E">
      <w:pPr>
        <w:pStyle w:val="11"/>
        <w:keepNext w:val="0"/>
        <w:keepLines w:val="0"/>
        <w:widowControl/>
        <w:suppressLineNumbers w:val="0"/>
      </w:pPr>
      <w:r>
        <w:t>Il film è ambientato a Londra. Ci sono degli omicidi di donne e si pensa che sia un uomo, Blaney. Però non è lui. Il vero assassino è un’altra persona.</w:t>
      </w:r>
    </w:p>
    <w:p w14:paraId="2FCA7761">
      <w:pPr>
        <w:pStyle w:val="4"/>
        <w:keepNext w:val="0"/>
        <w:keepLines w:val="0"/>
        <w:widowControl/>
        <w:suppressLineNumbers w:val="0"/>
      </w:pPr>
      <w:r>
        <w:t>ANALISI DEL FILM</w:t>
      </w:r>
    </w:p>
    <w:p w14:paraId="7C3E0D3C">
      <w:pPr>
        <w:pStyle w:val="11"/>
        <w:keepNext w:val="0"/>
        <w:keepLines w:val="0"/>
        <w:widowControl/>
        <w:suppressLineNumbers w:val="0"/>
      </w:pPr>
      <w:r>
        <w:t>Contesto</w:t>
      </w:r>
    </w:p>
    <w:p w14:paraId="61B2EBF3">
      <w:pPr>
        <w:pStyle w:val="11"/>
        <w:keepNext w:val="0"/>
        <w:keepLines w:val="0"/>
        <w:widowControl/>
        <w:suppressLineNumbers w:val="0"/>
      </w:pPr>
      <w:r>
        <w:t>Il film è di Alfred Hitchcock. È uno dei suoi ultimi film. Non è come Psycho, è più semplice.</w:t>
      </w:r>
    </w:p>
    <w:p w14:paraId="191DC3D5">
      <w:pPr>
        <w:pStyle w:val="11"/>
        <w:keepNext w:val="0"/>
        <w:keepLines w:val="0"/>
        <w:widowControl/>
        <w:suppressLineNumbers w:val="0"/>
      </w:pPr>
      <w:r>
        <w:t>Linguaggio cinematografico utilizzato</w:t>
      </w:r>
    </w:p>
    <w:p w14:paraId="3E21E58F">
      <w:pPr>
        <w:pStyle w:val="11"/>
        <w:keepNext w:val="0"/>
        <w:keepLines w:val="0"/>
        <w:widowControl/>
        <w:suppressLineNumbers w:val="0"/>
      </w:pPr>
      <w:r>
        <w:t>Le scene non sono molto complicate. Le inquadrature sono abbastanza normali. Non ci sono effetti particolari.</w:t>
      </w:r>
    </w:p>
    <w:p w14:paraId="17946DCD">
      <w:pPr>
        <w:pStyle w:val="11"/>
        <w:keepNext w:val="0"/>
        <w:keepLines w:val="0"/>
        <w:widowControl/>
        <w:suppressLineNumbers w:val="0"/>
      </w:pPr>
      <w:r>
        <w:t>Si vedono spesso gli sguardi dei personaggi. A volte fanno capire le cose senza parlare.</w:t>
      </w:r>
    </w:p>
    <w:p w14:paraId="3554E4D1">
      <w:pPr>
        <w:pStyle w:val="11"/>
        <w:keepNext w:val="0"/>
        <w:keepLines w:val="0"/>
        <w:widowControl/>
        <w:suppressLineNumbers w:val="0"/>
      </w:pPr>
      <w:r>
        <w:t>Ci sono anche scene con il cibo. Si vedono persone che mangiano. Sono un po’ lunghe.</w:t>
      </w:r>
    </w:p>
    <w:p w14:paraId="52DDA003">
      <w:pPr>
        <w:pStyle w:val="11"/>
        <w:keepNext w:val="0"/>
        <w:keepLines w:val="0"/>
        <w:widowControl/>
        <w:suppressLineNumbers w:val="0"/>
      </w:pPr>
      <w:r>
        <w:t>Aderenza tra linguaggio cinematografico e contenuto del film</w:t>
      </w:r>
    </w:p>
    <w:p w14:paraId="3E1083AC">
      <w:pPr>
        <w:pStyle w:val="11"/>
        <w:keepNext w:val="0"/>
        <w:keepLines w:val="0"/>
        <w:widowControl/>
        <w:suppressLineNumbers w:val="0"/>
      </w:pPr>
      <w:r>
        <w:t>Il modo in cui è fatto il film è abbastanza realistico. Però non sempre è molto interessante.</w:t>
      </w:r>
    </w:p>
    <w:p w14:paraId="60009004">
      <w:pPr>
        <w:pStyle w:val="11"/>
        <w:keepNext w:val="0"/>
        <w:keepLines w:val="0"/>
        <w:widowControl/>
        <w:suppressLineNumbers w:val="0"/>
      </w:pPr>
      <w:r>
        <w:t>Sceneggiatura e interesse rispetto al racconto</w:t>
      </w:r>
    </w:p>
    <w:p w14:paraId="0EB38475">
      <w:pPr>
        <w:pStyle w:val="11"/>
        <w:keepNext w:val="0"/>
        <w:keepLines w:val="0"/>
        <w:widowControl/>
        <w:suppressLineNumbers w:val="0"/>
      </w:pPr>
      <w:r>
        <w:t>La storia si capisce, ma a volte è lenta. Non succedono sempre cose importanti.</w:t>
      </w:r>
    </w:p>
    <w:p w14:paraId="304C4A57">
      <w:pPr>
        <w:pStyle w:val="11"/>
        <w:keepNext w:val="0"/>
        <w:keepLines w:val="0"/>
        <w:widowControl/>
        <w:suppressLineNumbers w:val="0"/>
      </w:pPr>
      <w:r>
        <w:t>Giudizio finale sul film</w:t>
      </w:r>
    </w:p>
    <w:p w14:paraId="50A43798">
      <w:pPr>
        <w:pStyle w:val="11"/>
        <w:keepNext w:val="0"/>
        <w:keepLines w:val="0"/>
        <w:widowControl/>
        <w:suppressLineNumbers w:val="0"/>
      </w:pPr>
      <w:r>
        <w:t>Il film non è brutto, però neanche molto coinvolgente. Alcune parti sono interessanti, altre meno.</w:t>
      </w:r>
    </w:p>
    <w:p w14:paraId="2A658F45">
      <w:pPr>
        <w:pStyle w:val="11"/>
        <w:keepNext w:val="0"/>
        <w:keepLines w:val="0"/>
        <w:widowControl/>
        <w:suppressLineNumbers w:val="0"/>
      </w:pPr>
      <w:r>
        <w:t>Raccomandazioni finali</w:t>
      </w:r>
    </w:p>
    <w:p w14:paraId="46C13995">
      <w:pPr>
        <w:pStyle w:val="11"/>
        <w:keepNext w:val="0"/>
        <w:keepLines w:val="0"/>
        <w:widowControl/>
        <w:suppressLineNumbers w:val="0"/>
      </w:pPr>
      <w:r>
        <w:t>Può andare bene se si vuole vedere un film di Alfred Hitchcock, ma non è tra i migliori.</w:t>
      </w:r>
    </w:p>
    <w:p w14:paraId="40CBA977">
      <w:pPr>
        <w:pStyle w:val="11"/>
        <w:keepNext w:val="0"/>
        <w:keepLines w:val="0"/>
        <w:widowControl/>
        <w:suppressLineNumbers w:val="0"/>
      </w:pPr>
      <w:r>
        <w:t>Valuta il film</w:t>
      </w:r>
    </w:p>
    <w:p w14:paraId="2B825D6E">
      <w:pPr>
        <w:pStyle w:val="11"/>
        <w:keepNext w:val="0"/>
        <w:keepLines w:val="0"/>
        <w:widowControl/>
        <w:suppressLineNumbers w:val="0"/>
      </w:pPr>
      <w:r>
        <w:t>★★★ Buon film</w:t>
      </w:r>
    </w:p>
    <w:p w14:paraId="0000003C">
      <w:pPr>
        <w:numPr>
          <w:ilvl w:val="0"/>
          <w:numId w:val="0"/>
        </w:numPr>
        <w:spacing w:line="240" w:lineRule="auto"/>
        <w:ind w:leftChars="0"/>
        <w:jc w:val="both"/>
        <w:rPr>
          <w:rFonts w:ascii="Times" w:hAnsi="Times" w:eastAsia="Times" w:cs="Times"/>
          <w:sz w:val="24"/>
          <w:szCs w:val="24"/>
        </w:rPr>
      </w:pPr>
      <w:bookmarkStart w:id="0" w:name="_GoBack"/>
      <w:bookmarkEnd w:id="0"/>
    </w:p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9E5E9592-DAF6-4D27-B448-FE13370FFAC2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5712EF82-74B7-4869-83D5-F68C70EE585B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E392F7A6-911B-4E01-979D-871A6800F2D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F03B44A0-162E-40B6-982A-153AA2222BC4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0D2DC33E-9B2C-41E9-90BD-38E83AEFDFA7}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4AF591EA-7F26-4E2B-814A-0FC78514BC90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8375B21"/>
    <w:rsid w:val="13045342"/>
    <w:rsid w:val="1F0152EE"/>
    <w:rsid w:val="338A63E4"/>
    <w:rsid w:val="447D2DED"/>
    <w:rsid w:val="4B2916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it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iCs/>
      <w:color w:val="666666"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mphasis"/>
    <w:basedOn w:val="8"/>
    <w:qFormat/>
    <w:uiPriority w:val="0"/>
    <w:rPr>
      <w:i/>
      <w:iCs/>
    </w:r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2">
    <w:name w:val="Strong"/>
    <w:basedOn w:val="8"/>
    <w:qFormat/>
    <w:uiPriority w:val="0"/>
    <w:rPr>
      <w:b/>
      <w:bCs/>
    </w:rPr>
  </w:style>
  <w:style w:type="paragraph" w:styleId="13">
    <w:name w:val="Subtitle"/>
    <w:basedOn w:val="1"/>
    <w:next w:val="1"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paragraph" w:styleId="14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table" w:customStyle="1" w:styleId="15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6">
    <w:name w:val="_Style 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SimSun"/>
      <w:vanish/>
      <w:sz w:val="16"/>
    </w:rPr>
  </w:style>
  <w:style w:type="paragraph" w:customStyle="1" w:styleId="17">
    <w:name w:val="_Style 16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SimSun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77</TotalTime>
  <ScaleCrop>false</ScaleCrop>
  <LinksUpToDate>false</LinksUpToDate>
  <Application>WPS Office_12.2.0.22549_F1E327BC-269C-435d-A152-05C5408002CA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2026-04-10T17:24:00Z</dcterms:created>
  <dc:creator>Utente</dc:creator>
  <cp:lastModifiedBy>Giorgio Chiarappa</cp:lastModifiedBy>
  <dcterms:modified xsi:type="dcterms:W3CDTF">2026-04-10T19:12:37Z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C9178FB3E95B462FBE08F0BEA57BCEBB_13</vt:lpwstr>
  </property>
</Properties>
</file>